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3324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河南新本科技集团有限公司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河南新本科技集团有限公司</w:t>
      </w:r>
    </w:p>
    <w:p w14:paraId="4AF289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河南新本科技集团有限公司是一家集研发、生产、销售为一体的厨具及小家电生产经营企业，产品涵盖电热锅、电蒸锅、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电水壶、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电饼铛、空气炸锅等300多个款式产品，凭借现代优质、时尚新颖的设计风格，产品畅销国内外。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厨具及小家电生产经营企业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王经理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19036713911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  <w:bookmarkStart w:id="0" w:name="_GoBack"/>
      <w:bookmarkEnd w:id="0"/>
    </w:p>
    <w:p w14:paraId="09C51AB0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55E335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1、</w:t>
      </w:r>
      <w:r>
        <w:rPr>
          <w:rFonts w:hint="eastAsia" w:eastAsia="宋体" w:cs="Times New Roman"/>
          <w:b w:val="0"/>
          <w:bCs w:val="0"/>
          <w:sz w:val="28"/>
          <w:szCs w:val="36"/>
          <w:lang w:val="en-US" w:eastAsia="zh-CN"/>
        </w:rPr>
        <w:t>水壶组装工：50名，年龄18至45岁，简单易学，早八晚六，日工资100-160元，会打螺丝的女士优先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00EF00E">
      <w:pPr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2</w:t>
      </w:r>
      <w:r>
        <w:rPr>
          <w:rFonts w:hint="eastAsia"/>
          <w:b w:val="0"/>
          <w:bCs w:val="0"/>
          <w:sz w:val="28"/>
          <w:szCs w:val="36"/>
        </w:rPr>
        <w:t>、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水壶五金件操作工：20名，年龄30至50岁，早八晚六，每人一台机器，日工资100-160元，女士优先。</w:t>
      </w:r>
    </w:p>
    <w:p w14:paraId="625D1A99"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3</w:t>
      </w:r>
      <w:r>
        <w:rPr>
          <w:rFonts w:hint="eastAsia"/>
          <w:b w:val="0"/>
          <w:bCs w:val="0"/>
          <w:sz w:val="28"/>
          <w:szCs w:val="36"/>
        </w:rPr>
        <w:t>、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注塑车间普工：10名， 年龄30至60岁，计时工资，两班倒。  </w:t>
      </w:r>
    </w:p>
    <w:p w14:paraId="0212110F">
      <w:pPr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4</w:t>
      </w:r>
      <w:r>
        <w:rPr>
          <w:rFonts w:hint="eastAsia"/>
          <w:b w:val="0"/>
          <w:bCs w:val="0"/>
          <w:sz w:val="28"/>
          <w:szCs w:val="36"/>
        </w:rPr>
        <w:t>、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喷涂车间普工：5名，30至60岁，计时工资，男士优先。</w:t>
      </w:r>
    </w:p>
    <w:p w14:paraId="714BB1D8">
      <w:pPr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5、采购跟单：1名，熟悉办公软件，有较强的沟通能力，女士优先。</w:t>
      </w:r>
    </w:p>
    <w:p w14:paraId="395E57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岗位要求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 w14:paraId="134A23E7">
      <w:pPr>
        <w:rPr>
          <w:rFonts w:hint="eastAsia" w:eastAsia="宋体" w:cs="Times New Roman"/>
          <w:b w:val="0"/>
          <w:bCs w:val="0"/>
          <w:sz w:val="28"/>
          <w:szCs w:val="36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8"/>
          <w:szCs w:val="36"/>
          <w:lang w:val="en-US" w:eastAsia="zh-CN"/>
        </w:rPr>
        <w:t>1.身体健康，无不良社会记录，以长期工为主。</w:t>
      </w:r>
    </w:p>
    <w:p w14:paraId="1920DFA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8"/>
          <w:szCs w:val="36"/>
          <w:lang w:val="en-US" w:eastAsia="zh-CN"/>
        </w:rPr>
        <w:t>2.服从企业管理，吃苦耐劳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0A5C20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相关福利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：</w:t>
      </w:r>
    </w:p>
    <w:p w14:paraId="2AE18D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8"/>
          <w:szCs w:val="36"/>
          <w:lang w:val="en-US" w:eastAsia="zh-CN"/>
        </w:rPr>
        <w:t>公司提供食宿、全勤奖、每月公休2天、节假日礼品等福利待遇。</w:t>
      </w:r>
    </w:p>
    <w:p w14:paraId="21ADB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平顶山市舞钢市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经开区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建设路与柳叶河大道交叉口纺织服装产业园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8号院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西区。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F4B3A9A"/>
    <w:rsid w:val="11F55185"/>
    <w:rsid w:val="12A8795F"/>
    <w:rsid w:val="186E230D"/>
    <w:rsid w:val="1959028A"/>
    <w:rsid w:val="19F73A90"/>
    <w:rsid w:val="1B80591D"/>
    <w:rsid w:val="1CE67A02"/>
    <w:rsid w:val="20EF282E"/>
    <w:rsid w:val="21681610"/>
    <w:rsid w:val="26E848A3"/>
    <w:rsid w:val="273B6B9C"/>
    <w:rsid w:val="29B72655"/>
    <w:rsid w:val="2BBF1AE8"/>
    <w:rsid w:val="2BFC2115"/>
    <w:rsid w:val="320F470F"/>
    <w:rsid w:val="338C0DA0"/>
    <w:rsid w:val="341E3ACD"/>
    <w:rsid w:val="35DE565D"/>
    <w:rsid w:val="3D5645DD"/>
    <w:rsid w:val="3F9424A3"/>
    <w:rsid w:val="419B0120"/>
    <w:rsid w:val="434D53A5"/>
    <w:rsid w:val="445A7A80"/>
    <w:rsid w:val="4B972761"/>
    <w:rsid w:val="4F421746"/>
    <w:rsid w:val="4F506DD9"/>
    <w:rsid w:val="537C75C9"/>
    <w:rsid w:val="548250F0"/>
    <w:rsid w:val="55C83F55"/>
    <w:rsid w:val="58DB6CD4"/>
    <w:rsid w:val="59DB3743"/>
    <w:rsid w:val="5E7B6072"/>
    <w:rsid w:val="647B7FFD"/>
    <w:rsid w:val="67137642"/>
    <w:rsid w:val="694C29AA"/>
    <w:rsid w:val="6AFB3C45"/>
    <w:rsid w:val="6D066BB0"/>
    <w:rsid w:val="6D535020"/>
    <w:rsid w:val="6E8D1AC5"/>
    <w:rsid w:val="713C6D66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user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493</Words>
  <Characters>530</Characters>
  <Lines>0</Lines>
  <Paragraphs>0</Paragraphs>
  <TotalTime>12</TotalTime>
  <ScaleCrop>false</ScaleCrop>
  <LinksUpToDate>false</LinksUpToDate>
  <CharactersWithSpaces>635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2026-01-22T02:28:09Z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216F8F4578B9C727B4406F69B1BD0845_43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